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A95F8D" w:rsidRDefault="00F14BA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2224656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536F7B" w:rsidRDefault="00A95F8D" w:rsidP="00536F7B">
            <w:pPr>
              <w:ind w:firstLine="0"/>
              <w:jc w:val="center"/>
              <w:rPr>
                <w:lang w:val="en-US"/>
              </w:rPr>
            </w:pPr>
            <w:r w:rsidRPr="00A95F8D">
              <w:t>Наконечник CPTAUR-</w:t>
            </w:r>
            <w:r w:rsidR="00F14BAD"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A95F8D" w:rsidP="000F67D0">
            <w:pPr>
              <w:ind w:firstLine="0"/>
              <w:jc w:val="center"/>
              <w:rPr>
                <w:lang w:val="en-US"/>
              </w:rPr>
            </w:pPr>
            <w:r w:rsidRPr="00A95F8D">
              <w:t>Наконечник CPTAUR-</w:t>
            </w:r>
            <w:r w:rsidR="00F14BAD"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A95F8D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Т </w:t>
            </w:r>
            <w:r w:rsidR="00A95F8D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  <w:lang w:val="en-US"/>
              </w:rPr>
              <w:t>52373-2005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  <w:bookmarkStart w:id="1" w:name="_GoBack"/>
            <w:bookmarkEnd w:id="1"/>
          </w:p>
          <w:p w:rsidR="00D81724" w:rsidRPr="006B1F4D" w:rsidRDefault="00D81724" w:rsidP="000E311F">
            <w:pPr>
              <w:ind w:firstLine="0"/>
              <w:jc w:val="left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6B1F4D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6B1F4D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  <w:r w:rsidR="006B1F4D"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>для соединения СИП с электрооборудованием</w:t>
            </w:r>
            <w:r w:rsidR="006B1F4D"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 xml:space="preserve">, </w:t>
            </w:r>
            <w:r w:rsidR="006B1F4D"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>обеспечивает герметичный контакт с изолированной жилой СИП</w:t>
            </w:r>
            <w:r w:rsidR="00342D30" w:rsidRPr="006B1F4D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;</w:t>
            </w:r>
          </w:p>
          <w:p w:rsidR="00396FD8" w:rsidRPr="00F14BAD" w:rsidRDefault="006B1F4D" w:rsidP="000355FB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</w:t>
            </w:r>
            <w:r w:rsidR="000355FB"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gramStart"/>
            <w:r w:rsidR="000355FB"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мм</w:t>
            </w:r>
            <w:proofErr w:type="gramEnd"/>
            <w:r w:rsidR="001D0E9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 w:rsidR="00F14BA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25</w:t>
            </w:r>
          </w:p>
          <w:p w:rsidR="006B1F4D" w:rsidRPr="006B1F4D" w:rsidRDefault="006B1F4D" w:rsidP="000355FB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6B1F4D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Особенности: г</w:t>
            </w:r>
            <w:r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>ильза заполнена консистентной смазкой</w:t>
            </w:r>
            <w:r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F9C" w:rsidRDefault="00671F9C">
      <w:r>
        <w:separator/>
      </w:r>
    </w:p>
  </w:endnote>
  <w:endnote w:type="continuationSeparator" w:id="0">
    <w:p w:rsidR="00671F9C" w:rsidRDefault="0067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F9C" w:rsidRDefault="00671F9C">
      <w:r>
        <w:separator/>
      </w:r>
    </w:p>
  </w:footnote>
  <w:footnote w:type="continuationSeparator" w:id="0">
    <w:p w:rsidR="00671F9C" w:rsidRDefault="0067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F9C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1F4D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1AC2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D7F82"/>
    <w:rsid w:val="007E348A"/>
    <w:rsid w:val="007E44D3"/>
    <w:rsid w:val="007E5260"/>
    <w:rsid w:val="007F04C6"/>
    <w:rsid w:val="007F0742"/>
    <w:rsid w:val="007F1E2C"/>
    <w:rsid w:val="007F202C"/>
    <w:rsid w:val="007F2E41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5F8D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BAA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BAD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5162A-60F8-48BA-879F-E3386B0A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3</cp:revision>
  <cp:lastPrinted>2013-11-12T10:13:00Z</cp:lastPrinted>
  <dcterms:created xsi:type="dcterms:W3CDTF">2014-10-24T12:28:00Z</dcterms:created>
  <dcterms:modified xsi:type="dcterms:W3CDTF">2014-10-24T12:28:00Z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